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9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10"/>
        <w:gridCol w:w="15"/>
        <w:gridCol w:w="2769"/>
        <w:gridCol w:w="24"/>
        <w:gridCol w:w="2713"/>
        <w:gridCol w:w="2606"/>
        <w:gridCol w:w="2879"/>
        <w:gridCol w:w="3074"/>
      </w:tblGrid>
      <w:tr w:rsidR="00E63026" w14:paraId="1FC87051" w14:textId="50B5D55D" w:rsidTr="00A60B24">
        <w:trPr>
          <w:trHeight w:val="427"/>
        </w:trPr>
        <w:tc>
          <w:tcPr>
            <w:tcW w:w="1330" w:type="dxa"/>
            <w:gridSpan w:val="3"/>
          </w:tcPr>
          <w:p w14:paraId="0CFEA339" w14:textId="0F409FD5" w:rsidR="00E63026" w:rsidRPr="00CA18F3" w:rsidRDefault="00E63026" w:rsidP="00E63026">
            <w:pPr>
              <w:rPr>
                <w:b/>
                <w:color w:val="FF0000"/>
              </w:rPr>
            </w:pPr>
            <w:r w:rsidRPr="00CA18F3">
              <w:rPr>
                <w:b/>
                <w:color w:val="FF0000"/>
              </w:rPr>
              <w:t>Godzina</w:t>
            </w:r>
          </w:p>
        </w:tc>
        <w:tc>
          <w:tcPr>
            <w:tcW w:w="2769" w:type="dxa"/>
          </w:tcPr>
          <w:p w14:paraId="0BE30973" w14:textId="52BB16F3" w:rsidR="00E63026" w:rsidRPr="00CA18F3" w:rsidRDefault="00E63026" w:rsidP="00E63026">
            <w:pPr>
              <w:ind w:left="305"/>
              <w:rPr>
                <w:b/>
                <w:color w:val="FF0000"/>
              </w:rPr>
            </w:pPr>
            <w:r w:rsidRPr="00CA18F3">
              <w:rPr>
                <w:b/>
                <w:color w:val="FF0000"/>
              </w:rPr>
              <w:t>PONIEDZIAŁEK</w:t>
            </w:r>
          </w:p>
        </w:tc>
        <w:tc>
          <w:tcPr>
            <w:tcW w:w="2737" w:type="dxa"/>
            <w:gridSpan w:val="2"/>
          </w:tcPr>
          <w:p w14:paraId="708578F7" w14:textId="44C342D2" w:rsidR="00E63026" w:rsidRPr="00CA18F3" w:rsidRDefault="00E63026" w:rsidP="00E63026">
            <w:pPr>
              <w:ind w:left="895"/>
              <w:rPr>
                <w:b/>
                <w:color w:val="FF0000"/>
              </w:rPr>
            </w:pPr>
            <w:r w:rsidRPr="00CA18F3">
              <w:rPr>
                <w:b/>
                <w:color w:val="FF0000"/>
              </w:rPr>
              <w:t>WTOREK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4FF7AF62" w14:textId="006CF59D" w:rsidR="00E63026" w:rsidRPr="00CA18F3" w:rsidRDefault="00E63026" w:rsidP="00E63026">
            <w:pPr>
              <w:rPr>
                <w:b/>
                <w:color w:val="FF0000"/>
              </w:rPr>
            </w:pPr>
            <w:r w:rsidRPr="00CA18F3">
              <w:rPr>
                <w:b/>
                <w:color w:val="FF0000"/>
              </w:rPr>
              <w:t>ŚRODA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283C7028" w14:textId="22264096" w:rsidR="00E63026" w:rsidRPr="00CA18F3" w:rsidRDefault="00E63026" w:rsidP="00E63026">
            <w:pPr>
              <w:ind w:left="125"/>
              <w:rPr>
                <w:b/>
                <w:color w:val="FF0000"/>
              </w:rPr>
            </w:pPr>
            <w:r w:rsidRPr="00CA18F3">
              <w:rPr>
                <w:b/>
                <w:color w:val="FF0000"/>
              </w:rPr>
              <w:t>CZWARTEK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6AC727ED" w14:textId="77777777" w:rsidR="00E63026" w:rsidRPr="00CA18F3" w:rsidRDefault="00E63026" w:rsidP="00E63026">
            <w:pPr>
              <w:ind w:left="145"/>
              <w:rPr>
                <w:b/>
                <w:color w:val="FF0000"/>
              </w:rPr>
            </w:pPr>
            <w:r w:rsidRPr="00CA18F3">
              <w:rPr>
                <w:b/>
                <w:color w:val="FF0000"/>
              </w:rPr>
              <w:t>PIĄTEK</w:t>
            </w:r>
          </w:p>
        </w:tc>
      </w:tr>
      <w:tr w:rsidR="0044057F" w14:paraId="0C423108" w14:textId="4F265548" w:rsidTr="00927C25">
        <w:trPr>
          <w:trHeight w:val="812"/>
        </w:trPr>
        <w:tc>
          <w:tcPr>
            <w:tcW w:w="1330" w:type="dxa"/>
            <w:gridSpan w:val="3"/>
          </w:tcPr>
          <w:p w14:paraId="44C1A13A" w14:textId="77777777" w:rsidR="0044057F" w:rsidRDefault="0044057F" w:rsidP="00E63026">
            <w:pPr>
              <w:rPr>
                <w:b/>
                <w:bCs/>
              </w:rPr>
            </w:pPr>
          </w:p>
          <w:p w14:paraId="6D4B86AF" w14:textId="77777777" w:rsidR="0044057F" w:rsidRDefault="0044057F" w:rsidP="00E63026">
            <w:pPr>
              <w:rPr>
                <w:b/>
                <w:bCs/>
              </w:rPr>
            </w:pPr>
            <w:r w:rsidRPr="00E63026">
              <w:rPr>
                <w:b/>
                <w:bCs/>
              </w:rPr>
              <w:t>7.00 – 9.00</w:t>
            </w:r>
          </w:p>
          <w:p w14:paraId="460EEC9C" w14:textId="345CDCFA" w:rsidR="0044057F" w:rsidRPr="00467173" w:rsidRDefault="0044057F" w:rsidP="00E63026">
            <w:pPr>
              <w:rPr>
                <w:b/>
                <w:bCs/>
              </w:rPr>
            </w:pPr>
            <w:r w:rsidRPr="00467173">
              <w:rPr>
                <w:b/>
                <w:bCs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065" w:type="dxa"/>
            <w:gridSpan w:val="6"/>
          </w:tcPr>
          <w:p w14:paraId="057ACF94" w14:textId="77777777" w:rsidR="0044057F" w:rsidRPr="00467173" w:rsidRDefault="0044057F" w:rsidP="0044057F">
            <w:pPr>
              <w:ind w:left="230"/>
              <w:rPr>
                <w:b/>
                <w:bCs/>
                <w:sz w:val="24"/>
                <w:szCs w:val="24"/>
              </w:rPr>
            </w:pPr>
            <w:r w:rsidRPr="00467173">
              <w:rPr>
                <w:b/>
                <w:bCs/>
                <w:sz w:val="24"/>
                <w:szCs w:val="24"/>
              </w:rPr>
              <w:t>Przybycie uczestników, rozmowy tematyczne przy herbacie, poruszanie bieżących spraw organizacyjnych.</w:t>
            </w:r>
          </w:p>
          <w:p w14:paraId="0CA28F1D" w14:textId="2274809E" w:rsidR="0044057F" w:rsidRPr="00467173" w:rsidRDefault="0044057F" w:rsidP="00E63026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467173">
              <w:rPr>
                <w:b/>
                <w:bCs/>
                <w:sz w:val="24"/>
                <w:szCs w:val="24"/>
              </w:rPr>
              <w:t>Kącik telewidza: przegląd wiadomości z kraju i ze świata.</w:t>
            </w:r>
          </w:p>
        </w:tc>
      </w:tr>
      <w:tr w:rsidR="0044057F" w14:paraId="6163FB56" w14:textId="515EB2F4" w:rsidTr="00927C25">
        <w:trPr>
          <w:trHeight w:val="383"/>
        </w:trPr>
        <w:tc>
          <w:tcPr>
            <w:tcW w:w="1315" w:type="dxa"/>
            <w:gridSpan w:val="2"/>
          </w:tcPr>
          <w:p w14:paraId="2BFB43C7" w14:textId="6785D232" w:rsidR="0044057F" w:rsidRPr="00467173" w:rsidRDefault="0044057F" w:rsidP="00E63026">
            <w:pPr>
              <w:rPr>
                <w:b/>
                <w:bCs/>
              </w:rPr>
            </w:pPr>
            <w:r>
              <w:t xml:space="preserve"> </w:t>
            </w:r>
            <w:r w:rsidRPr="00467173">
              <w:rPr>
                <w:b/>
                <w:bCs/>
              </w:rPr>
              <w:t>9.00 – 9.30</w:t>
            </w:r>
          </w:p>
        </w:tc>
        <w:tc>
          <w:tcPr>
            <w:tcW w:w="14080" w:type="dxa"/>
            <w:gridSpan w:val="7"/>
          </w:tcPr>
          <w:p w14:paraId="39041348" w14:textId="77777777" w:rsidR="0044057F" w:rsidRPr="00467173" w:rsidRDefault="0044057F" w:rsidP="0044057F">
            <w:pPr>
              <w:ind w:left="4565"/>
              <w:rPr>
                <w:b/>
                <w:bCs/>
              </w:rPr>
            </w:pPr>
            <w:r w:rsidRPr="00467173">
              <w:rPr>
                <w:b/>
                <w:bCs/>
                <w:sz w:val="28"/>
                <w:szCs w:val="28"/>
              </w:rPr>
              <w:t>Śniadanie</w:t>
            </w:r>
          </w:p>
        </w:tc>
      </w:tr>
      <w:tr w:rsidR="00467173" w14:paraId="284D2F49" w14:textId="77777777" w:rsidTr="00A60B24">
        <w:trPr>
          <w:trHeight w:val="1260"/>
        </w:trPr>
        <w:tc>
          <w:tcPr>
            <w:tcW w:w="1330" w:type="dxa"/>
            <w:gridSpan w:val="3"/>
          </w:tcPr>
          <w:p w14:paraId="64B0C7B1" w14:textId="5E2C749B" w:rsidR="00467173" w:rsidRPr="00E63026" w:rsidRDefault="0044057F" w:rsidP="00E63026">
            <w:pPr>
              <w:rPr>
                <w:b/>
                <w:bCs/>
              </w:rPr>
            </w:pPr>
            <w:r>
              <w:rPr>
                <w:b/>
                <w:bCs/>
              </w:rPr>
              <w:t>9:45 – 10:15</w:t>
            </w:r>
          </w:p>
        </w:tc>
        <w:tc>
          <w:tcPr>
            <w:tcW w:w="2769" w:type="dxa"/>
          </w:tcPr>
          <w:p w14:paraId="6CE9BD1F" w14:textId="6BA9EC0B" w:rsidR="00467173" w:rsidRPr="00304792" w:rsidRDefault="0044057F" w:rsidP="00E63026">
            <w:pPr>
              <w:rPr>
                <w:b/>
                <w:bCs/>
              </w:rPr>
            </w:pPr>
            <w:r w:rsidRPr="00304792">
              <w:rPr>
                <w:b/>
                <w:bCs/>
              </w:rPr>
              <w:t>Gimnastyka ogólnousprawniająca przy muzyce</w:t>
            </w:r>
          </w:p>
        </w:tc>
        <w:tc>
          <w:tcPr>
            <w:tcW w:w="2737" w:type="dxa"/>
            <w:gridSpan w:val="2"/>
          </w:tcPr>
          <w:p w14:paraId="5E0936B6" w14:textId="30372F0E" w:rsidR="00467173" w:rsidRPr="00304792" w:rsidRDefault="0044057F" w:rsidP="00E63026">
            <w:pPr>
              <w:rPr>
                <w:b/>
                <w:bCs/>
              </w:rPr>
            </w:pPr>
            <w:r w:rsidRPr="00304792">
              <w:rPr>
                <w:b/>
                <w:bCs/>
              </w:rPr>
              <w:t>Ćwiczenia usprawniające pracę dłoni i palców z wykorzystaniem piłek</w:t>
            </w:r>
            <w:r w:rsidR="007C0578">
              <w:rPr>
                <w:b/>
                <w:bCs/>
              </w:rPr>
              <w:t xml:space="preserve"> i gniotków</w:t>
            </w:r>
          </w:p>
        </w:tc>
        <w:tc>
          <w:tcPr>
            <w:tcW w:w="2606" w:type="dxa"/>
          </w:tcPr>
          <w:p w14:paraId="2284C60D" w14:textId="0B5A309A" w:rsidR="00467173" w:rsidRPr="00304792" w:rsidRDefault="0044057F" w:rsidP="00E63026">
            <w:pPr>
              <w:rPr>
                <w:b/>
                <w:bCs/>
              </w:rPr>
            </w:pPr>
            <w:r w:rsidRPr="00304792">
              <w:rPr>
                <w:b/>
                <w:bCs/>
              </w:rPr>
              <w:t xml:space="preserve">Ćwiczenia                   ogólnousprawniające na </w:t>
            </w:r>
            <w:r w:rsidR="003978D5" w:rsidRPr="00304792">
              <w:rPr>
                <w:b/>
                <w:bCs/>
              </w:rPr>
              <w:t xml:space="preserve">urządzeniach </w:t>
            </w:r>
            <w:r w:rsidRPr="00304792">
              <w:rPr>
                <w:b/>
                <w:bCs/>
              </w:rPr>
              <w:t>stacjonarnych</w:t>
            </w:r>
          </w:p>
        </w:tc>
        <w:tc>
          <w:tcPr>
            <w:tcW w:w="2879" w:type="dxa"/>
          </w:tcPr>
          <w:p w14:paraId="5AAEA3B5" w14:textId="06EC93F9" w:rsidR="00467173" w:rsidRPr="00304792" w:rsidRDefault="0044057F" w:rsidP="00E63026">
            <w:pPr>
              <w:rPr>
                <w:b/>
                <w:bCs/>
              </w:rPr>
            </w:pPr>
            <w:r w:rsidRPr="00304792">
              <w:rPr>
                <w:b/>
                <w:bCs/>
              </w:rPr>
              <w:t>Ćwiczenia rozciągające z taśma</w:t>
            </w:r>
            <w:r w:rsidR="003978D5" w:rsidRPr="00304792">
              <w:rPr>
                <w:b/>
                <w:bCs/>
              </w:rPr>
              <w:t>mi</w:t>
            </w:r>
          </w:p>
        </w:tc>
        <w:tc>
          <w:tcPr>
            <w:tcW w:w="3074" w:type="dxa"/>
          </w:tcPr>
          <w:p w14:paraId="78CB3F6D" w14:textId="2FFA9FBC" w:rsidR="00467173" w:rsidRPr="00304792" w:rsidRDefault="0044057F" w:rsidP="00E63026">
            <w:pPr>
              <w:rPr>
                <w:b/>
                <w:bCs/>
              </w:rPr>
            </w:pPr>
            <w:r w:rsidRPr="00304792">
              <w:rPr>
                <w:b/>
                <w:bCs/>
              </w:rPr>
              <w:t>Spacery Nordic walking</w:t>
            </w:r>
          </w:p>
        </w:tc>
      </w:tr>
      <w:tr w:rsidR="003978D5" w14:paraId="6F797C14" w14:textId="77777777" w:rsidTr="00927C25">
        <w:trPr>
          <w:trHeight w:val="353"/>
        </w:trPr>
        <w:tc>
          <w:tcPr>
            <w:tcW w:w="15395" w:type="dxa"/>
            <w:gridSpan w:val="9"/>
          </w:tcPr>
          <w:p w14:paraId="4A95CA2A" w14:textId="711DC97E" w:rsidR="003978D5" w:rsidRDefault="003978D5" w:rsidP="00304792">
            <w:r>
              <w:rPr>
                <w:b/>
                <w:bCs/>
              </w:rPr>
              <w:t>10:15- 10:40</w:t>
            </w:r>
            <w:r w:rsidR="00041E32">
              <w:rPr>
                <w:b/>
                <w:bCs/>
              </w:rPr>
              <w:t xml:space="preserve">                          </w:t>
            </w:r>
            <w:r w:rsidR="00304792">
              <w:rPr>
                <w:b/>
                <w:bCs/>
              </w:rPr>
              <w:t xml:space="preserve">                                          </w:t>
            </w:r>
            <w:r w:rsidR="00792547">
              <w:rPr>
                <w:b/>
                <w:bCs/>
              </w:rPr>
              <w:t xml:space="preserve">    </w:t>
            </w:r>
            <w:r w:rsidR="00304792">
              <w:rPr>
                <w:b/>
                <w:bCs/>
              </w:rPr>
              <w:t xml:space="preserve">    </w:t>
            </w:r>
            <w:r w:rsidR="00304792" w:rsidRPr="00304792">
              <w:rPr>
                <w:b/>
                <w:bCs/>
                <w:sz w:val="24"/>
                <w:szCs w:val="24"/>
              </w:rPr>
              <w:t>Przegląd prasy</w:t>
            </w:r>
            <w:r w:rsidR="00304792">
              <w:rPr>
                <w:b/>
                <w:bCs/>
              </w:rPr>
              <w:t xml:space="preserve"> </w:t>
            </w:r>
            <w:r w:rsidR="00041E32">
              <w:rPr>
                <w:b/>
                <w:bCs/>
              </w:rPr>
              <w:t xml:space="preserve"> </w:t>
            </w:r>
            <w:r w:rsidR="00304792">
              <w:rPr>
                <w:b/>
                <w:bCs/>
              </w:rPr>
              <w:t>i</w:t>
            </w:r>
            <w:r w:rsidR="00041E32">
              <w:rPr>
                <w:b/>
                <w:bCs/>
              </w:rPr>
              <w:t xml:space="preserve"> </w:t>
            </w:r>
            <w:r w:rsidR="00304792">
              <w:rPr>
                <w:b/>
                <w:bCs/>
              </w:rPr>
              <w:t>p</w:t>
            </w:r>
            <w:r w:rsidR="00304792" w:rsidRPr="00304792">
              <w:rPr>
                <w:b/>
                <w:bCs/>
                <w:sz w:val="24"/>
                <w:szCs w:val="24"/>
              </w:rPr>
              <w:t>ogawędki przy kawie</w:t>
            </w:r>
          </w:p>
        </w:tc>
      </w:tr>
      <w:tr w:rsidR="003978D5" w14:paraId="2B0AA60F" w14:textId="77777777" w:rsidTr="00A60B24">
        <w:trPr>
          <w:trHeight w:val="2496"/>
        </w:trPr>
        <w:tc>
          <w:tcPr>
            <w:tcW w:w="1330" w:type="dxa"/>
            <w:gridSpan w:val="3"/>
          </w:tcPr>
          <w:p w14:paraId="0CA40006" w14:textId="64E459CF" w:rsidR="003978D5" w:rsidRDefault="00304792" w:rsidP="00E63026">
            <w:pPr>
              <w:rPr>
                <w:b/>
                <w:bCs/>
              </w:rPr>
            </w:pPr>
            <w:r>
              <w:rPr>
                <w:b/>
                <w:bCs/>
              </w:rPr>
              <w:t>10:40- 12.30</w:t>
            </w:r>
          </w:p>
        </w:tc>
        <w:tc>
          <w:tcPr>
            <w:tcW w:w="2769" w:type="dxa"/>
          </w:tcPr>
          <w:p w14:paraId="0AA1B05D" w14:textId="7D18FB5F" w:rsidR="003978D5" w:rsidRPr="00CA18F3" w:rsidRDefault="00CA18F3" w:rsidP="00E63026">
            <w:pPr>
              <w:rPr>
                <w:b/>
              </w:rPr>
            </w:pPr>
            <w:r w:rsidRPr="00CA18F3">
              <w:rPr>
                <w:b/>
              </w:rPr>
              <w:t>Zajęcia manualne dostosowane</w:t>
            </w:r>
            <w:r w:rsidR="00003D69">
              <w:rPr>
                <w:b/>
              </w:rPr>
              <w:t xml:space="preserve"> do zainteresowań uczestników</w:t>
            </w:r>
            <w:r w:rsidR="00365D76">
              <w:rPr>
                <w:b/>
              </w:rPr>
              <w:t xml:space="preserve"> (</w:t>
            </w:r>
            <w:r w:rsidR="007C0578">
              <w:rPr>
                <w:b/>
              </w:rPr>
              <w:t xml:space="preserve">dekoracje okolicznościowe, </w:t>
            </w:r>
            <w:r w:rsidR="00365D76">
              <w:rPr>
                <w:b/>
              </w:rPr>
              <w:t>szydełkowanie</w:t>
            </w:r>
            <w:r w:rsidR="007C0578">
              <w:rPr>
                <w:b/>
              </w:rPr>
              <w:t>, decoupage i wiele innych</w:t>
            </w:r>
            <w:r w:rsidR="00003D69">
              <w:rPr>
                <w:b/>
              </w:rPr>
              <w:t>)</w:t>
            </w:r>
          </w:p>
        </w:tc>
        <w:tc>
          <w:tcPr>
            <w:tcW w:w="2737" w:type="dxa"/>
            <w:gridSpan w:val="2"/>
          </w:tcPr>
          <w:p w14:paraId="30DCB82B" w14:textId="77777777" w:rsidR="00541C76" w:rsidRDefault="00365D76" w:rsidP="00365D76">
            <w:pPr>
              <w:rPr>
                <w:b/>
              </w:rPr>
            </w:pPr>
            <w:r>
              <w:rPr>
                <w:b/>
              </w:rPr>
              <w:t xml:space="preserve">I grupa </w:t>
            </w:r>
            <w:r w:rsidR="00CA18F3" w:rsidRPr="00CA18F3">
              <w:rPr>
                <w:b/>
              </w:rPr>
              <w:t xml:space="preserve">„Nowoczesny senior”- zajęcia komputerowe, podstawy obsługi komputera, korzystanie z komunikatorów  i </w:t>
            </w:r>
            <w:r>
              <w:rPr>
                <w:b/>
              </w:rPr>
              <w:t>internetu</w:t>
            </w:r>
            <w:r w:rsidR="00CA18F3" w:rsidRPr="00CA18F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77F78C84" w14:textId="1E920D0F" w:rsidR="003978D5" w:rsidRPr="00CA18F3" w:rsidRDefault="00365D76" w:rsidP="00365D76">
            <w:pPr>
              <w:rPr>
                <w:b/>
              </w:rPr>
            </w:pPr>
            <w:r>
              <w:rPr>
                <w:b/>
              </w:rPr>
              <w:t>II grupa: Gry zręcznościowe</w:t>
            </w:r>
          </w:p>
        </w:tc>
        <w:tc>
          <w:tcPr>
            <w:tcW w:w="2606" w:type="dxa"/>
          </w:tcPr>
          <w:p w14:paraId="3758BBCE" w14:textId="77777777" w:rsidR="00365D76" w:rsidRDefault="00365D76" w:rsidP="00E63026">
            <w:pPr>
              <w:rPr>
                <w:b/>
              </w:rPr>
            </w:pPr>
            <w:r>
              <w:rPr>
                <w:b/>
              </w:rPr>
              <w:t xml:space="preserve"> I grupa: </w:t>
            </w:r>
            <w:r w:rsidR="00927C25" w:rsidRPr="00927C25">
              <w:rPr>
                <w:b/>
              </w:rPr>
              <w:t xml:space="preserve">Zajęcia kulinarne, przygotowywanie </w:t>
            </w:r>
            <w:r w:rsidR="00927C25">
              <w:rPr>
                <w:b/>
              </w:rPr>
              <w:t xml:space="preserve">potraw, </w:t>
            </w:r>
            <w:r w:rsidR="00927C25" w:rsidRPr="00927C25">
              <w:rPr>
                <w:b/>
              </w:rPr>
              <w:t>ciasteczek, przetworów własnych receptur</w:t>
            </w:r>
            <w:r>
              <w:rPr>
                <w:b/>
              </w:rPr>
              <w:t xml:space="preserve"> </w:t>
            </w:r>
          </w:p>
          <w:p w14:paraId="20DFAFCD" w14:textId="7AE095A1" w:rsidR="003978D5" w:rsidRDefault="0009155E" w:rsidP="00E63026">
            <w:pPr>
              <w:rPr>
                <w:b/>
              </w:rPr>
            </w:pPr>
            <w:r>
              <w:rPr>
                <w:b/>
              </w:rPr>
              <w:t>II grupa: Ergoterapia</w:t>
            </w:r>
            <w:r w:rsidR="00756962">
              <w:rPr>
                <w:b/>
              </w:rPr>
              <w:t>,</w:t>
            </w:r>
            <w:bookmarkStart w:id="0" w:name="_GoBack"/>
            <w:bookmarkEnd w:id="0"/>
            <w:r>
              <w:rPr>
                <w:b/>
              </w:rPr>
              <w:t xml:space="preserve"> prace porządkowe wokół domu i  w </w:t>
            </w:r>
            <w:r w:rsidR="00365D76">
              <w:rPr>
                <w:b/>
              </w:rPr>
              <w:t>ogródku</w:t>
            </w:r>
          </w:p>
          <w:p w14:paraId="6ED68EA6" w14:textId="1A7BF7D7" w:rsidR="00365D76" w:rsidRPr="00927C25" w:rsidRDefault="00365D76" w:rsidP="00E63026">
            <w:pPr>
              <w:rPr>
                <w:b/>
              </w:rPr>
            </w:pPr>
          </w:p>
        </w:tc>
        <w:tc>
          <w:tcPr>
            <w:tcW w:w="2879" w:type="dxa"/>
          </w:tcPr>
          <w:p w14:paraId="640BBE35" w14:textId="77777777" w:rsidR="00541C76" w:rsidRDefault="007C0578" w:rsidP="00E63026">
            <w:pPr>
              <w:rPr>
                <w:b/>
              </w:rPr>
            </w:pPr>
            <w:r>
              <w:rPr>
                <w:b/>
              </w:rPr>
              <w:t xml:space="preserve"> I grupa: </w:t>
            </w:r>
            <w:r w:rsidR="00CA18F3" w:rsidRPr="00CA18F3">
              <w:rPr>
                <w:b/>
              </w:rPr>
              <w:t>Ćwiczenia usprawniające pamięć i koncentrację</w:t>
            </w:r>
            <w:r w:rsidR="00CA18F3">
              <w:rPr>
                <w:b/>
              </w:rPr>
              <w:t>: rozwiazywanie krzyżówek, quizy, zagadki logiczne, układanie puzzli</w:t>
            </w:r>
            <w:r>
              <w:rPr>
                <w:b/>
              </w:rPr>
              <w:t xml:space="preserve">  </w:t>
            </w:r>
          </w:p>
          <w:p w14:paraId="382B6952" w14:textId="79FA923B" w:rsidR="003978D5" w:rsidRPr="00CA18F3" w:rsidRDefault="007C0578" w:rsidP="00E63026">
            <w:pPr>
              <w:rPr>
                <w:b/>
              </w:rPr>
            </w:pPr>
            <w:r>
              <w:rPr>
                <w:b/>
              </w:rPr>
              <w:t xml:space="preserve">  II grupa: Kalambury</w:t>
            </w:r>
          </w:p>
        </w:tc>
        <w:tc>
          <w:tcPr>
            <w:tcW w:w="3074" w:type="dxa"/>
          </w:tcPr>
          <w:p w14:paraId="6F8D6968" w14:textId="77777777" w:rsidR="003978D5" w:rsidRDefault="00CA18F3" w:rsidP="00E63026">
            <w:pPr>
              <w:rPr>
                <w:b/>
              </w:rPr>
            </w:pPr>
            <w:r w:rsidRPr="00CA18F3">
              <w:rPr>
                <w:b/>
              </w:rPr>
              <w:t>„Filmowy Piątek”</w:t>
            </w:r>
            <w:r w:rsidR="00792547">
              <w:rPr>
                <w:b/>
              </w:rPr>
              <w:t>- projekcja ulubionych filmów, programów przyrodniczych</w:t>
            </w:r>
            <w:r w:rsidR="00927C25">
              <w:rPr>
                <w:b/>
              </w:rPr>
              <w:t>, dokumentów historycznych</w:t>
            </w:r>
            <w:r w:rsidR="00365D76">
              <w:rPr>
                <w:b/>
              </w:rPr>
              <w:t xml:space="preserve"> ( wyjścia do teatru, kina)</w:t>
            </w:r>
          </w:p>
          <w:p w14:paraId="747441BB" w14:textId="6CB06AEF" w:rsidR="00003D69" w:rsidRPr="00CA18F3" w:rsidRDefault="00003D69" w:rsidP="00E63026">
            <w:pPr>
              <w:rPr>
                <w:b/>
              </w:rPr>
            </w:pPr>
            <w:r>
              <w:rPr>
                <w:b/>
              </w:rPr>
              <w:t>II grupa Muzykoterapia</w:t>
            </w:r>
          </w:p>
        </w:tc>
      </w:tr>
      <w:tr w:rsidR="00792547" w14:paraId="68D9514F" w14:textId="77777777" w:rsidTr="00927C25">
        <w:trPr>
          <w:trHeight w:val="437"/>
        </w:trPr>
        <w:tc>
          <w:tcPr>
            <w:tcW w:w="1330" w:type="dxa"/>
            <w:gridSpan w:val="3"/>
          </w:tcPr>
          <w:p w14:paraId="1B04247F" w14:textId="41FAA102" w:rsidR="00792547" w:rsidRDefault="00792547" w:rsidP="00E63026">
            <w:pPr>
              <w:rPr>
                <w:b/>
                <w:bCs/>
              </w:rPr>
            </w:pPr>
            <w:r>
              <w:rPr>
                <w:b/>
                <w:bCs/>
              </w:rPr>
              <w:t>12:30- 14:00</w:t>
            </w:r>
          </w:p>
        </w:tc>
        <w:tc>
          <w:tcPr>
            <w:tcW w:w="14065" w:type="dxa"/>
            <w:gridSpan w:val="6"/>
          </w:tcPr>
          <w:p w14:paraId="1E060ACE" w14:textId="13C7C002" w:rsidR="00792547" w:rsidRPr="00792547" w:rsidRDefault="00792547" w:rsidP="00E6302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</w:t>
            </w:r>
            <w:r w:rsidRPr="00792547">
              <w:rPr>
                <w:b/>
              </w:rPr>
              <w:t>Obiad i odpoczynek po posiłku</w:t>
            </w:r>
          </w:p>
        </w:tc>
      </w:tr>
      <w:tr w:rsidR="00792547" w14:paraId="578436A9" w14:textId="77777777" w:rsidTr="00A60B24">
        <w:trPr>
          <w:trHeight w:val="707"/>
        </w:trPr>
        <w:tc>
          <w:tcPr>
            <w:tcW w:w="1330" w:type="dxa"/>
            <w:gridSpan w:val="3"/>
          </w:tcPr>
          <w:p w14:paraId="77AC326A" w14:textId="0C14AAC5" w:rsidR="00792547" w:rsidRDefault="0002727E" w:rsidP="00792547">
            <w:pPr>
              <w:rPr>
                <w:b/>
                <w:bCs/>
              </w:rPr>
            </w:pPr>
            <w:r>
              <w:rPr>
                <w:b/>
                <w:bCs/>
              </w:rPr>
              <w:t>14:00- 15:00</w:t>
            </w:r>
          </w:p>
        </w:tc>
        <w:tc>
          <w:tcPr>
            <w:tcW w:w="2793" w:type="dxa"/>
            <w:gridSpan w:val="2"/>
          </w:tcPr>
          <w:p w14:paraId="20BD318F" w14:textId="119A3E8F" w:rsidR="00792547" w:rsidRPr="00792547" w:rsidRDefault="0002727E" w:rsidP="00E63026">
            <w:pPr>
              <w:rPr>
                <w:b/>
              </w:rPr>
            </w:pPr>
            <w:r>
              <w:rPr>
                <w:b/>
              </w:rPr>
              <w:t>Muzykoterapia, słuchanie muzyki, śpiewanie piosenek</w:t>
            </w:r>
            <w:r w:rsidR="00246B40">
              <w:rPr>
                <w:b/>
              </w:rPr>
              <w:t>, taniec</w:t>
            </w:r>
          </w:p>
        </w:tc>
        <w:tc>
          <w:tcPr>
            <w:tcW w:w="2713" w:type="dxa"/>
          </w:tcPr>
          <w:p w14:paraId="677FA4F2" w14:textId="514A1951" w:rsidR="00792547" w:rsidRPr="0002727E" w:rsidRDefault="0002727E" w:rsidP="0002727E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727E">
              <w:rPr>
                <w:rFonts w:asciiTheme="minorHAnsi" w:hAnsiTheme="minorHAnsi" w:cstheme="minorHAnsi"/>
                <w:b/>
                <w:sz w:val="22"/>
                <w:szCs w:val="22"/>
              </w:rPr>
              <w:t>Trening umiejętności społecznych i interpersonalnych</w:t>
            </w:r>
          </w:p>
        </w:tc>
        <w:tc>
          <w:tcPr>
            <w:tcW w:w="2606" w:type="dxa"/>
          </w:tcPr>
          <w:p w14:paraId="1522EC8E" w14:textId="253AE5B1" w:rsidR="00792547" w:rsidRPr="00927C25" w:rsidRDefault="00927C25" w:rsidP="00927C25">
            <w:pPr>
              <w:rPr>
                <w:b/>
              </w:rPr>
            </w:pPr>
            <w:r w:rsidRPr="00927C25">
              <w:rPr>
                <w:b/>
              </w:rPr>
              <w:t>Biblioterapia</w:t>
            </w:r>
            <w:r w:rsidR="0002727E" w:rsidRPr="00927C25">
              <w:rPr>
                <w:b/>
              </w:rPr>
              <w:t>- czytanie wierszy</w:t>
            </w:r>
            <w:r w:rsidRPr="00927C25">
              <w:rPr>
                <w:b/>
              </w:rPr>
              <w:t>, słuchanie tekstów o charakterze relaksacyjnym</w:t>
            </w:r>
          </w:p>
        </w:tc>
        <w:tc>
          <w:tcPr>
            <w:tcW w:w="2879" w:type="dxa"/>
          </w:tcPr>
          <w:p w14:paraId="77D9C080" w14:textId="5D6F3F0F" w:rsidR="00792547" w:rsidRPr="00927C25" w:rsidRDefault="00927C25" w:rsidP="00E63026">
            <w:pPr>
              <w:rPr>
                <w:b/>
              </w:rPr>
            </w:pPr>
            <w:r w:rsidRPr="00927C25">
              <w:rPr>
                <w:b/>
              </w:rPr>
              <w:t>Zajęcia relaksacyjne: trening autogenny Schulza</w:t>
            </w:r>
          </w:p>
        </w:tc>
        <w:tc>
          <w:tcPr>
            <w:tcW w:w="3074" w:type="dxa"/>
          </w:tcPr>
          <w:p w14:paraId="77BAE230" w14:textId="473D02AB" w:rsidR="00792547" w:rsidRPr="00927C25" w:rsidRDefault="00927C25" w:rsidP="00E63026">
            <w:pPr>
              <w:rPr>
                <w:b/>
              </w:rPr>
            </w:pPr>
            <w:r w:rsidRPr="00927C25">
              <w:rPr>
                <w:b/>
              </w:rPr>
              <w:t>Gry stolikowe: szachy, warcaby</w:t>
            </w:r>
            <w:r>
              <w:rPr>
                <w:b/>
              </w:rPr>
              <w:t>, chińczyk</w:t>
            </w:r>
          </w:p>
        </w:tc>
      </w:tr>
      <w:tr w:rsidR="00A60B24" w14:paraId="287D25CA" w14:textId="3B27610B" w:rsidTr="00A60B24">
        <w:trPr>
          <w:trHeight w:val="471"/>
        </w:trPr>
        <w:tc>
          <w:tcPr>
            <w:tcW w:w="1305" w:type="dxa"/>
          </w:tcPr>
          <w:p w14:paraId="1E07B37B" w14:textId="49AB237A" w:rsidR="00A60B24" w:rsidRDefault="00A60B24" w:rsidP="00E63026">
            <w:r>
              <w:rPr>
                <w:b/>
                <w:bCs/>
              </w:rPr>
              <w:lastRenderedPageBreak/>
              <w:t>15:00-16.00</w:t>
            </w:r>
          </w:p>
        </w:tc>
        <w:tc>
          <w:tcPr>
            <w:tcW w:w="14090" w:type="dxa"/>
            <w:gridSpan w:val="8"/>
          </w:tcPr>
          <w:p w14:paraId="70C2B9FC" w14:textId="22DE6A92" w:rsidR="00A60B24" w:rsidRDefault="00A60B24" w:rsidP="00A60B24">
            <w:pPr>
              <w:ind w:left="2645"/>
            </w:pPr>
            <w:r>
              <w:rPr>
                <w:b/>
                <w:bCs/>
              </w:rPr>
              <w:t>Podwieczorek, rozmowy wspierające, wyjście do ogrodu</w:t>
            </w:r>
          </w:p>
        </w:tc>
      </w:tr>
      <w:tr w:rsidR="00246B40" w14:paraId="6D35FF7B" w14:textId="77777777" w:rsidTr="00003D69">
        <w:trPr>
          <w:trHeight w:val="658"/>
        </w:trPr>
        <w:tc>
          <w:tcPr>
            <w:tcW w:w="15395" w:type="dxa"/>
            <w:gridSpan w:val="9"/>
            <w:tcBorders>
              <w:bottom w:val="single" w:sz="4" w:space="0" w:color="auto"/>
            </w:tcBorders>
          </w:tcPr>
          <w:p w14:paraId="2B2EB24D" w14:textId="1C97420D" w:rsidR="00246B40" w:rsidRPr="00246B40" w:rsidRDefault="00246B40" w:rsidP="00246B40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Pr="00246B40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Plan pracy DDP może ulec zmianie w przypadku organizacji pojedynczych wydarzeń, spotkań lub wyjść.</w:t>
            </w:r>
          </w:p>
          <w:p w14:paraId="05356A27" w14:textId="77777777" w:rsidR="00246B40" w:rsidRDefault="00246B40" w:rsidP="00E63026">
            <w:pPr>
              <w:rPr>
                <w:b/>
                <w:bCs/>
              </w:rPr>
            </w:pPr>
          </w:p>
        </w:tc>
      </w:tr>
    </w:tbl>
    <w:p w14:paraId="7B0AC98D" w14:textId="77777777" w:rsidR="00E63026" w:rsidRDefault="00E63026"/>
    <w:sectPr w:rsidR="00E63026" w:rsidSect="00E6302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97E14" w14:textId="77777777" w:rsidR="004E6579" w:rsidRDefault="004E6579" w:rsidP="007C0578">
      <w:pPr>
        <w:spacing w:after="0" w:line="240" w:lineRule="auto"/>
      </w:pPr>
      <w:r>
        <w:separator/>
      </w:r>
    </w:p>
  </w:endnote>
  <w:endnote w:type="continuationSeparator" w:id="0">
    <w:p w14:paraId="0F5F1EE0" w14:textId="77777777" w:rsidR="004E6579" w:rsidRDefault="004E6579" w:rsidP="007C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56FA4" w14:textId="77777777" w:rsidR="004E6579" w:rsidRDefault="004E6579" w:rsidP="007C0578">
      <w:pPr>
        <w:spacing w:after="0" w:line="240" w:lineRule="auto"/>
      </w:pPr>
      <w:r>
        <w:separator/>
      </w:r>
    </w:p>
  </w:footnote>
  <w:footnote w:type="continuationSeparator" w:id="0">
    <w:p w14:paraId="220DBCA1" w14:textId="77777777" w:rsidR="004E6579" w:rsidRDefault="004E6579" w:rsidP="007C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7B429" w14:textId="79771342" w:rsidR="007C0578" w:rsidRPr="007C0578" w:rsidRDefault="007C0578" w:rsidP="007C0578">
    <w:pPr>
      <w:pStyle w:val="Nagwek"/>
      <w:jc w:val="center"/>
      <w:rPr>
        <w:b/>
      </w:rPr>
    </w:pPr>
    <w:r>
      <w:rPr>
        <w:b/>
      </w:rPr>
      <w:t>Tygodniowy plan zajęć w Domu Dziennego Pobytu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D0B"/>
    <w:multiLevelType w:val="multilevel"/>
    <w:tmpl w:val="A26C83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26"/>
    <w:rsid w:val="00003D69"/>
    <w:rsid w:val="00003E53"/>
    <w:rsid w:val="00015DD7"/>
    <w:rsid w:val="0002727E"/>
    <w:rsid w:val="00041E32"/>
    <w:rsid w:val="0009155E"/>
    <w:rsid w:val="001C1B63"/>
    <w:rsid w:val="00246B40"/>
    <w:rsid w:val="00304792"/>
    <w:rsid w:val="00330F7D"/>
    <w:rsid w:val="00360906"/>
    <w:rsid w:val="00365D76"/>
    <w:rsid w:val="00395BAF"/>
    <w:rsid w:val="003978D5"/>
    <w:rsid w:val="0044057F"/>
    <w:rsid w:val="00467173"/>
    <w:rsid w:val="004E6579"/>
    <w:rsid w:val="00541C76"/>
    <w:rsid w:val="0060397D"/>
    <w:rsid w:val="006C5082"/>
    <w:rsid w:val="00756962"/>
    <w:rsid w:val="00766818"/>
    <w:rsid w:val="00792547"/>
    <w:rsid w:val="007C0578"/>
    <w:rsid w:val="00927C25"/>
    <w:rsid w:val="00A36756"/>
    <w:rsid w:val="00A60B24"/>
    <w:rsid w:val="00B5518C"/>
    <w:rsid w:val="00CA18F3"/>
    <w:rsid w:val="00E6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829F"/>
  <w15:chartTrackingRefBased/>
  <w15:docId w15:val="{A3412241-5B5E-443C-AE37-4BEC919F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72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B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578"/>
  </w:style>
  <w:style w:type="paragraph" w:styleId="Stopka">
    <w:name w:val="footer"/>
    <w:basedOn w:val="Normalny"/>
    <w:link w:val="StopkaZnak"/>
    <w:uiPriority w:val="99"/>
    <w:unhideWhenUsed/>
    <w:rsid w:val="007C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18</cp:revision>
  <cp:lastPrinted>2024-03-12T10:53:00Z</cp:lastPrinted>
  <dcterms:created xsi:type="dcterms:W3CDTF">2024-03-12T11:12:00Z</dcterms:created>
  <dcterms:modified xsi:type="dcterms:W3CDTF">2024-03-12T13:23:00Z</dcterms:modified>
</cp:coreProperties>
</file>